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A0" w:rsidRPr="00CA5864" w:rsidRDefault="00163D3F" w:rsidP="00CA5864">
      <w:pPr>
        <w:pStyle w:val="Heading1"/>
        <w:spacing w:before="0" w:beforeAutospacing="0" w:after="0" w:afterAutospacing="0"/>
        <w:rPr>
          <w:sz w:val="32"/>
          <w:szCs w:val="32"/>
        </w:rPr>
      </w:pPr>
      <w:r w:rsidRPr="00CA5864">
        <w:rPr>
          <w:sz w:val="32"/>
          <w:szCs w:val="32"/>
        </w:rPr>
        <w:t>Improving Reading Comprehension in 6</w:t>
      </w:r>
      <w:r w:rsidRPr="00CA5864">
        <w:rPr>
          <w:sz w:val="32"/>
          <w:szCs w:val="32"/>
          <w:vertAlign w:val="superscript"/>
        </w:rPr>
        <w:t>th</w:t>
      </w:r>
      <w:r w:rsidRPr="00CA5864">
        <w:rPr>
          <w:sz w:val="32"/>
          <w:szCs w:val="32"/>
        </w:rPr>
        <w:t xml:space="preserve"> Grade Social Studies</w:t>
      </w:r>
    </w:p>
    <w:p w:rsidR="00163D3F" w:rsidRDefault="00163D3F" w:rsidP="001206A0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99210D" w:rsidRDefault="00ED6F39" w:rsidP="00ED6F39">
      <w:pPr>
        <w:spacing w:line="360" w:lineRule="auto"/>
        <w:outlineLvl w:val="0"/>
      </w:pPr>
      <w:r>
        <w:rPr>
          <w:sz w:val="32"/>
          <w:szCs w:val="32"/>
        </w:rPr>
        <w:tab/>
      </w:r>
      <w:r w:rsidR="002B017F">
        <w:t>Educational research indicates</w:t>
      </w:r>
      <w:r>
        <w:t xml:space="preserve"> that there is a clear connection between</w:t>
      </w:r>
      <w:r w:rsidR="00163D3F">
        <w:t xml:space="preserve"> successful </w:t>
      </w:r>
      <w:r>
        <w:t>reading comprehension and</w:t>
      </w:r>
      <w:r w:rsidR="002B017F">
        <w:t xml:space="preserve"> adequate</w:t>
      </w:r>
      <w:r>
        <w:t xml:space="preserve"> background knowledge.  Therefore, to improve students’ reading comprehension, we must first hel</w:t>
      </w:r>
      <w:r w:rsidR="00163D3F">
        <w:t xml:space="preserve">p them to increase their </w:t>
      </w:r>
      <w:r>
        <w:t>knowledge</w:t>
      </w:r>
      <w:r w:rsidR="00163D3F">
        <w:t xml:space="preserve"> of the very topics and ideas we want them to read about</w:t>
      </w:r>
      <w:r w:rsidR="0099210D">
        <w:t xml:space="preserve">.   </w:t>
      </w:r>
    </w:p>
    <w:p w:rsidR="00ED6F39" w:rsidRDefault="0099210D" w:rsidP="00ED6F39">
      <w:pPr>
        <w:spacing w:line="360" w:lineRule="auto"/>
        <w:outlineLvl w:val="0"/>
      </w:pPr>
      <w:r>
        <w:tab/>
        <w:t>Below is a suggested list of fiction and nonfiction books that will help stud</w:t>
      </w:r>
      <w:r w:rsidR="002B017F">
        <w:t>ents learn more about the curriculum</w:t>
      </w:r>
      <w:r>
        <w:t xml:space="preserve"> we will study in 6</w:t>
      </w:r>
      <w:r w:rsidRPr="0099210D">
        <w:rPr>
          <w:vertAlign w:val="superscript"/>
        </w:rPr>
        <w:t>th</w:t>
      </w:r>
      <w:r>
        <w:t xml:space="preserve"> Grade Social Studies.  Although this is</w:t>
      </w:r>
      <w:r w:rsidR="00163D3F">
        <w:t xml:space="preserve"> not an exhaustive list, it is certainly a</w:t>
      </w:r>
      <w:r>
        <w:t xml:space="preserve"> good place to begin.  It is recommended that you have books on a variety of topics</w:t>
      </w:r>
      <w:r w:rsidR="002B017F">
        <w:t xml:space="preserve"> and</w:t>
      </w:r>
      <w:r>
        <w:t xml:space="preserve"> at varying reading levels available</w:t>
      </w:r>
      <w:r w:rsidR="00163D3F">
        <w:t xml:space="preserve"> for students</w:t>
      </w:r>
      <w:r>
        <w:t xml:space="preserve"> to select from.  </w:t>
      </w:r>
    </w:p>
    <w:p w:rsidR="006408CC" w:rsidRDefault="0099210D" w:rsidP="00ED6F39">
      <w:pPr>
        <w:spacing w:line="360" w:lineRule="auto"/>
        <w:outlineLvl w:val="0"/>
      </w:pPr>
      <w:r>
        <w:tab/>
        <w:t>Additionally, as a family you can watch and discuss programs</w:t>
      </w:r>
      <w:r w:rsidR="00DB092A">
        <w:t xml:space="preserve"> on the Discovery Channel,</w:t>
      </w:r>
      <w:r>
        <w:t xml:space="preserve"> History Channel</w:t>
      </w:r>
      <w:r w:rsidR="00DB092A">
        <w:t xml:space="preserve"> and others</w:t>
      </w:r>
      <w:r>
        <w:t xml:space="preserve">.  Not only will these programs give students helpful visual information, subsequent </w:t>
      </w:r>
      <w:r w:rsidR="006408CC">
        <w:t>conversation helps to build topic-specific</w:t>
      </w:r>
      <w:r>
        <w:t xml:space="preserve"> language skills</w:t>
      </w:r>
      <w:r w:rsidR="006408CC">
        <w:t xml:space="preserve"> – both are important factors in</w:t>
      </w:r>
      <w:r w:rsidR="00163D3F">
        <w:t xml:space="preserve"> building</w:t>
      </w:r>
      <w:r w:rsidR="006408CC">
        <w:t xml:space="preserve"> good reading comprehension.</w:t>
      </w:r>
    </w:p>
    <w:p w:rsidR="0099210D" w:rsidRDefault="006408CC" w:rsidP="00ED6F39">
      <w:pPr>
        <w:spacing w:line="360" w:lineRule="auto"/>
        <w:outlineLvl w:val="0"/>
      </w:pPr>
      <w:r>
        <w:tab/>
        <w:t xml:space="preserve">Lastly, take family museum trips to </w:t>
      </w:r>
      <w:smartTag w:uri="urn:schemas-microsoft-com:office:smarttags" w:element="PlaceName">
        <w:r>
          <w:t>Princeton</w:t>
        </w:r>
      </w:smartTag>
      <w:r>
        <w:t xml:space="preserve"> </w:t>
      </w:r>
      <w:smartTag w:uri="urn:schemas-microsoft-com:office:smarttags" w:element="PlaceType">
        <w:r>
          <w:t>Art Museum</w:t>
        </w:r>
      </w:smartTag>
      <w:r>
        <w:t xml:space="preserve">, University of Pennsylvania Museum of Archeology and Anthropology, or the </w:t>
      </w:r>
      <w:smartTag w:uri="urn:schemas-microsoft-com:office:smarttags" w:element="place">
        <w:smartTag w:uri="urn:schemas-microsoft-com:office:smarttags" w:element="PlaceName">
          <w:r>
            <w:t>Metropolitan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>.  All of these locations have exciting and magnificent artifacts and displays</w:t>
      </w:r>
      <w:r w:rsidR="002B017F">
        <w:t xml:space="preserve"> to stimulate learning</w:t>
      </w:r>
      <w:r w:rsidR="00DB092A">
        <w:t xml:space="preserve"> and understanding</w:t>
      </w:r>
      <w:r w:rsidR="002B017F">
        <w:t>.</w:t>
      </w:r>
    </w:p>
    <w:p w:rsidR="00DB092A" w:rsidRPr="00ED6F39" w:rsidRDefault="00DB092A" w:rsidP="00ED6F39">
      <w:pPr>
        <w:spacing w:line="360" w:lineRule="auto"/>
        <w:outlineLvl w:val="0"/>
      </w:pPr>
    </w:p>
    <w:p w:rsidR="00AB069E" w:rsidRDefault="00AB069E" w:rsidP="00AB069E">
      <w:pPr>
        <w:spacing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Nonfiction</w:t>
      </w:r>
      <w:r w:rsidR="002B017F">
        <w:rPr>
          <w:b/>
          <w:u w:val="single"/>
        </w:rPr>
        <w:t xml:space="preserve"> and Short-Story</w:t>
      </w:r>
      <w:r>
        <w:rPr>
          <w:b/>
          <w:u w:val="single"/>
        </w:rPr>
        <w:t xml:space="preserve"> Social Studies Related Books</w:t>
      </w:r>
    </w:p>
    <w:p w:rsidR="00AB069E" w:rsidRDefault="00AB069E" w:rsidP="00AB069E">
      <w:pPr>
        <w:spacing w:line="360" w:lineRule="auto"/>
        <w:outlineLvl w:val="0"/>
      </w:pPr>
      <w:r>
        <w:t>Prehistory</w:t>
      </w:r>
    </w:p>
    <w:p w:rsidR="00AB069E" w:rsidRDefault="001206A0" w:rsidP="00AB069E">
      <w:pPr>
        <w:spacing w:line="360" w:lineRule="auto"/>
        <w:outlineLvl w:val="0"/>
      </w:pPr>
      <w:r>
        <w:rPr>
          <w:b/>
          <w:i/>
        </w:rPr>
        <w:t>The First Dog</w:t>
      </w:r>
      <w:r>
        <w:t xml:space="preserve"> by Jan Brett</w:t>
      </w:r>
    </w:p>
    <w:p w:rsidR="00163D3F" w:rsidRDefault="00163D3F" w:rsidP="00163D3F">
      <w:pPr>
        <w:spacing w:line="360" w:lineRule="auto"/>
        <w:outlineLvl w:val="0"/>
      </w:pPr>
    </w:p>
    <w:p w:rsidR="00163D3F" w:rsidRDefault="00163D3F" w:rsidP="00163D3F">
      <w:pPr>
        <w:spacing w:line="360" w:lineRule="auto"/>
        <w:outlineLvl w:val="0"/>
      </w:pPr>
      <w:smartTag w:uri="urn:schemas-microsoft-com:office:smarttags" w:element="place">
        <w:r>
          <w:t>Mesopotamia</w:t>
        </w:r>
      </w:smartTag>
    </w:p>
    <w:p w:rsidR="00163D3F" w:rsidRPr="00163D3F" w:rsidRDefault="00163D3F" w:rsidP="00163D3F">
      <w:pPr>
        <w:spacing w:line="360" w:lineRule="auto"/>
        <w:outlineLvl w:val="0"/>
      </w:pPr>
      <w:r w:rsidRPr="00163D3F">
        <w:rPr>
          <w:b/>
          <w:i/>
        </w:rPr>
        <w:t>Ancient Mesopotamia: The Sumerians, Babylonians, and Assyrians</w:t>
      </w:r>
      <w:r>
        <w:rPr>
          <w:rFonts w:ascii="Verdana" w:hAnsi="Verdana"/>
        </w:rPr>
        <w:t xml:space="preserve"> </w:t>
      </w:r>
      <w:r w:rsidRPr="00163D3F">
        <w:t xml:space="preserve">by </w:t>
      </w:r>
      <w:smartTag w:uri="urn:schemas-microsoft-com:office:smarttags" w:element="State">
        <w:smartTag w:uri="urn:schemas-microsoft-com:office:smarttags" w:element="place">
          <w:r w:rsidRPr="00163D3F">
            <w:t>Virginia</w:t>
          </w:r>
        </w:smartTag>
      </w:smartTag>
      <w:r w:rsidRPr="00163D3F">
        <w:t xml:space="preserve"> </w:t>
      </w:r>
      <w:r>
        <w:tab/>
      </w:r>
      <w:r w:rsidRPr="00163D3F">
        <w:t>Schomp</w:t>
      </w:r>
    </w:p>
    <w:p w:rsidR="00163D3F" w:rsidRPr="00163D3F" w:rsidRDefault="00163D3F" w:rsidP="00163D3F">
      <w:pPr>
        <w:spacing w:line="360" w:lineRule="auto"/>
        <w:outlineLvl w:val="0"/>
      </w:pPr>
      <w:r>
        <w:rPr>
          <w:b/>
          <w:i/>
        </w:rPr>
        <w:t xml:space="preserve">Gilgamesh the King </w:t>
      </w:r>
      <w:r>
        <w:t>by Ludmilia Zeman</w:t>
      </w:r>
    </w:p>
    <w:p w:rsidR="00163D3F" w:rsidRPr="00163D3F" w:rsidRDefault="00163D3F" w:rsidP="00AB069E">
      <w:pPr>
        <w:spacing w:line="360" w:lineRule="auto"/>
        <w:outlineLvl w:val="0"/>
        <w:rPr>
          <w:b/>
          <w:i/>
        </w:rPr>
      </w:pPr>
    </w:p>
    <w:p w:rsidR="00DB092A" w:rsidRDefault="00DB092A" w:rsidP="00AB069E">
      <w:pPr>
        <w:spacing w:line="360" w:lineRule="auto"/>
        <w:outlineLvl w:val="0"/>
      </w:pPr>
    </w:p>
    <w:p w:rsidR="001206A0" w:rsidRDefault="001206A0" w:rsidP="00AB069E">
      <w:pPr>
        <w:spacing w:line="360" w:lineRule="auto"/>
        <w:outlineLvl w:val="0"/>
      </w:pPr>
      <w:r>
        <w:t xml:space="preserve">Ancient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</w:p>
    <w:p w:rsidR="001206A0" w:rsidRPr="001206A0" w:rsidRDefault="001206A0" w:rsidP="00AB069E">
      <w:pPr>
        <w:spacing w:line="360" w:lineRule="auto"/>
        <w:outlineLvl w:val="0"/>
      </w:pPr>
      <w:r>
        <w:rPr>
          <w:b/>
          <w:i/>
        </w:rPr>
        <w:lastRenderedPageBreak/>
        <w:t xml:space="preserve">Ancient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</w:rPr>
            <w:t>Egypt</w:t>
          </w:r>
        </w:smartTag>
      </w:smartTag>
      <w:r>
        <w:rPr>
          <w:b/>
          <w:i/>
        </w:rPr>
        <w:t xml:space="preserve"> Revealed </w:t>
      </w:r>
      <w:r>
        <w:t>by Peter Chrisp</w:t>
      </w:r>
    </w:p>
    <w:p w:rsidR="001206A0" w:rsidRP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Eyewitness Books Ancient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Egypt</w:t>
          </w:r>
        </w:smartTag>
      </w:smartTag>
      <w:r>
        <w:t xml:space="preserve"> by Dr. George Hart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Discoveries Ancient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Egypt</w:t>
          </w:r>
        </w:smartTag>
      </w:smartTag>
      <w:r>
        <w:rPr>
          <w:b/>
          <w:i/>
        </w:rPr>
        <w:t xml:space="preserve"> </w:t>
      </w:r>
      <w:r>
        <w:t>by Dr. George Hart</w:t>
      </w:r>
    </w:p>
    <w:p w:rsidR="001206A0" w:rsidRDefault="001206A0" w:rsidP="00AB069E">
      <w:pPr>
        <w:spacing w:line="360" w:lineRule="auto"/>
        <w:outlineLvl w:val="0"/>
      </w:pPr>
    </w:p>
    <w:p w:rsidR="001206A0" w:rsidRDefault="001206A0" w:rsidP="00AB069E">
      <w:pPr>
        <w:spacing w:line="360" w:lineRule="auto"/>
        <w:outlineLvl w:val="0"/>
      </w:pPr>
      <w:r>
        <w:t xml:space="preserve">Ancient </w:t>
      </w:r>
      <w:smartTag w:uri="urn:schemas-microsoft-com:office:smarttags" w:element="country-region">
        <w:smartTag w:uri="urn:schemas-microsoft-com:office:smarttags" w:element="place">
          <w:r>
            <w:t>Greece</w:t>
          </w:r>
        </w:smartTag>
      </w:smartTag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Eyewitness Books Ancient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Greece</w:t>
          </w:r>
        </w:smartTag>
      </w:smartTag>
      <w:r>
        <w:rPr>
          <w:b/>
          <w:i/>
        </w:rPr>
        <w:t xml:space="preserve"> </w:t>
      </w:r>
      <w:r>
        <w:t>by Anne Pearson</w:t>
      </w:r>
    </w:p>
    <w:p w:rsidR="001206A0" w:rsidRP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Greek Life </w:t>
      </w:r>
      <w:r>
        <w:t>by John Guy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Oh My Gods! </w:t>
      </w:r>
      <w:r>
        <w:t>by Megan Bryant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Usborne Greeks </w:t>
      </w:r>
      <w:r>
        <w:t>by Susan Peach</w:t>
      </w:r>
    </w:p>
    <w:p w:rsidR="001206A0" w:rsidRDefault="001206A0" w:rsidP="00AB069E">
      <w:pPr>
        <w:spacing w:line="360" w:lineRule="auto"/>
        <w:outlineLvl w:val="0"/>
      </w:pPr>
    </w:p>
    <w:p w:rsidR="001206A0" w:rsidRDefault="001206A0" w:rsidP="00AB069E">
      <w:pPr>
        <w:spacing w:line="360" w:lineRule="auto"/>
        <w:outlineLvl w:val="0"/>
      </w:pPr>
      <w:r>
        <w:t xml:space="preserve">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Roman Life </w:t>
      </w:r>
      <w:r>
        <w:t>by John Guy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Usborne Discovery Roman Army </w:t>
      </w:r>
      <w:r>
        <w:t>by Ruth Brocklehurst</w:t>
      </w:r>
    </w:p>
    <w:p w:rsidR="001206A0" w:rsidRDefault="001206A0" w:rsidP="00AB069E">
      <w:pPr>
        <w:spacing w:line="360" w:lineRule="auto"/>
        <w:outlineLvl w:val="0"/>
      </w:pPr>
    </w:p>
    <w:p w:rsidR="001206A0" w:rsidRDefault="001206A0" w:rsidP="00AB069E">
      <w:pPr>
        <w:spacing w:line="360" w:lineRule="auto"/>
        <w:outlineLvl w:val="0"/>
      </w:pPr>
      <w:r>
        <w:t xml:space="preserve">Ancient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DB092A" w:rsidRPr="00DB092A" w:rsidRDefault="00DB092A" w:rsidP="00AB069E">
      <w:pPr>
        <w:spacing w:line="360" w:lineRule="auto"/>
        <w:outlineLvl w:val="0"/>
      </w:pPr>
      <w:r>
        <w:rPr>
          <w:b/>
          <w:i/>
        </w:rPr>
        <w:t xml:space="preserve">Ancient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</w:rPr>
            <w:t>India</w:t>
          </w:r>
        </w:smartTag>
      </w:smartTag>
      <w:r>
        <w:rPr>
          <w:b/>
          <w:i/>
        </w:rPr>
        <w:t xml:space="preserve"> </w:t>
      </w:r>
      <w:r>
        <w:t>by Virginia Schomp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National Geographic Ancient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India</w:t>
          </w:r>
        </w:smartTag>
      </w:smartTag>
      <w:r>
        <w:rPr>
          <w:b/>
          <w:i/>
        </w:rPr>
        <w:t xml:space="preserve"> </w:t>
      </w:r>
      <w:r>
        <w:t>by Anita Dalal</w:t>
      </w:r>
    </w:p>
    <w:p w:rsidR="001206A0" w:rsidRDefault="001206A0" w:rsidP="00AB069E">
      <w:pPr>
        <w:spacing w:line="360" w:lineRule="auto"/>
        <w:outlineLvl w:val="0"/>
      </w:pPr>
    </w:p>
    <w:p w:rsidR="001206A0" w:rsidRDefault="001206A0" w:rsidP="00AB069E">
      <w:pPr>
        <w:spacing w:line="360" w:lineRule="auto"/>
        <w:outlineLvl w:val="0"/>
      </w:pPr>
      <w:r>
        <w:t>Religions (Hinduism, Buddhism, Judaism, Christianity, Greek and Roman Gods)</w:t>
      </w:r>
    </w:p>
    <w:p w:rsidR="001206A0" w:rsidRDefault="001206A0" w:rsidP="00AB069E">
      <w:pPr>
        <w:spacing w:line="360" w:lineRule="auto"/>
        <w:outlineLvl w:val="0"/>
      </w:pPr>
      <w:r>
        <w:rPr>
          <w:b/>
          <w:i/>
        </w:rPr>
        <w:t xml:space="preserve">Eyewitness Books Religion </w:t>
      </w:r>
      <w:r>
        <w:t xml:space="preserve">by Myrtle </w:t>
      </w:r>
      <w:smartTag w:uri="urn:schemas-microsoft-com:office:smarttags" w:element="City">
        <w:smartTag w:uri="urn:schemas-microsoft-com:office:smarttags" w:element="place">
          <w:r>
            <w:t>Langley</w:t>
          </w:r>
        </w:smartTag>
      </w:smartTag>
      <w:r>
        <w:t xml:space="preserve"> </w:t>
      </w:r>
    </w:p>
    <w:p w:rsidR="00AB069E" w:rsidRDefault="00AB069E" w:rsidP="00AB069E">
      <w:pPr>
        <w:spacing w:line="360" w:lineRule="auto"/>
        <w:jc w:val="center"/>
        <w:outlineLvl w:val="0"/>
        <w:rPr>
          <w:b/>
          <w:u w:val="single"/>
        </w:rPr>
      </w:pPr>
    </w:p>
    <w:p w:rsidR="00515C92" w:rsidRPr="003B158F" w:rsidRDefault="00AB069E" w:rsidP="00AB069E">
      <w:pPr>
        <w:spacing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Fictional</w:t>
      </w:r>
      <w:r w:rsidR="002B017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2B017F">
        <w:rPr>
          <w:b/>
          <w:u w:val="single"/>
        </w:rPr>
        <w:t>Social Studies Related Novels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 xml:space="preserve">A Bone from a </w:t>
      </w:r>
      <w:smartTag w:uri="urn:schemas-microsoft-com:office:smarttags" w:element="place">
        <w:smartTag w:uri="urn:schemas-microsoft-com:office:smarttags" w:element="PlaceName">
          <w:r w:rsidRPr="009E2C6F">
            <w:rPr>
              <w:b/>
              <w:i/>
            </w:rPr>
            <w:t>Dry</w:t>
          </w:r>
        </w:smartTag>
        <w:r w:rsidRPr="009E2C6F">
          <w:rPr>
            <w:b/>
            <w:i/>
          </w:rPr>
          <w:t xml:space="preserve"> </w:t>
        </w:r>
        <w:smartTag w:uri="urn:schemas-microsoft-com:office:smarttags" w:element="PlaceType">
          <w:r w:rsidRPr="009E2C6F">
            <w:rPr>
              <w:b/>
              <w:i/>
            </w:rPr>
            <w:t>Sea</w:t>
          </w:r>
        </w:smartTag>
      </w:smartTag>
      <w:r>
        <w:t xml:space="preserve"> by Peter Dickinson (Prehistory)</w:t>
      </w:r>
    </w:p>
    <w:p w:rsidR="00515C92" w:rsidRPr="007F6A28" w:rsidRDefault="00515C92" w:rsidP="00AB069E">
      <w:pPr>
        <w:spacing w:line="360" w:lineRule="auto"/>
      </w:pPr>
      <w:smartTag w:uri="urn:schemas-microsoft-com:office:smarttags" w:element="Street">
        <w:r w:rsidRPr="009E2C6F">
          <w:rPr>
            <w:b/>
            <w:i/>
          </w:rPr>
          <w:t>A Place</w:t>
        </w:r>
      </w:smartTag>
      <w:r w:rsidRPr="009E2C6F">
        <w:rPr>
          <w:b/>
          <w:i/>
        </w:rPr>
        <w:t xml:space="preserve"> in the Sun</w:t>
      </w:r>
      <w:r>
        <w:t xml:space="preserve"> by Jill Rubalcaba (Ancient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 xml:space="preserve">Atticus of </w:t>
      </w:r>
      <w:smartTag w:uri="urn:schemas-microsoft-com:office:smarttags" w:element="City">
        <w:r w:rsidRPr="009E2C6F">
          <w:rPr>
            <w:b/>
            <w:i/>
          </w:rPr>
          <w:t>Rome</w:t>
        </w:r>
      </w:smartTag>
      <w:r>
        <w:t xml:space="preserve">, 30 B.C. by Barry Denenberg 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>Cleopatra: Daughter of the Nile</w:t>
      </w:r>
      <w:r>
        <w:t xml:space="preserve"> by Kristiana Gregory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>Detectives in Togas</w:t>
      </w:r>
      <w:r>
        <w:t xml:space="preserve"> by Henry Winterfield (Ancient </w:t>
      </w:r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smartTag w:uri="urn:schemas-microsoft-com:office:smarttags" w:element="country-region">
        <w:r>
          <w:rPr>
            <w:b/>
            <w:i/>
          </w:rPr>
          <w:t>Egypt</w:t>
        </w:r>
      </w:smartTag>
      <w:r>
        <w:rPr>
          <w:b/>
          <w:i/>
        </w:rPr>
        <w:t xml:space="preserve"> Game </w:t>
      </w:r>
      <w:r>
        <w:t xml:space="preserve">by Z.K. Snyder (Ancient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>Egyptian Box</w:t>
      </w:r>
      <w:r>
        <w:t xml:space="preserve"> by Jane Louise Curry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>Golden Goblet</w:t>
      </w:r>
      <w:r>
        <w:t xml:space="preserve"> by Eloise Jarvis McGraw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621E41" w:rsidRPr="00621E41" w:rsidRDefault="00621E41" w:rsidP="00AB069E">
      <w:pPr>
        <w:spacing w:line="360" w:lineRule="auto"/>
      </w:pPr>
      <w:r>
        <w:rPr>
          <w:b/>
          <w:i/>
        </w:rPr>
        <w:t xml:space="preserve">Golden Bull </w:t>
      </w:r>
      <w:r>
        <w:t>by Marjorie Cowley (Mesopotamia)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lastRenderedPageBreak/>
        <w:t>His Majesty, Queen Hatshepsut</w:t>
      </w:r>
      <w:r>
        <w:t xml:space="preserve"> by Dorothy Sharp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>Magnificent Mummy Maker</w:t>
      </w:r>
      <w:r>
        <w:t xml:space="preserve"> by Elvira Woodruff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 xml:space="preserve">Maia of </w:t>
      </w:r>
      <w:smartTag w:uri="urn:schemas-microsoft-com:office:smarttags" w:element="City">
        <w:r w:rsidRPr="009E2C6F">
          <w:rPr>
            <w:b/>
            <w:i/>
          </w:rPr>
          <w:t>Thebes</w:t>
        </w:r>
      </w:smartTag>
      <w:r w:rsidRPr="009E2C6F">
        <w:rPr>
          <w:b/>
          <w:i/>
        </w:rPr>
        <w:t>, 1463 B.C</w:t>
      </w:r>
      <w:r>
        <w:t xml:space="preserve">. by Ann Turner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>Mara, Daughter of the Nile</w:t>
      </w:r>
      <w:r>
        <w:t xml:space="preserve"> by Eloise Jarvis McGraw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>Odysseus in the Serpent Maze</w:t>
      </w:r>
      <w:r>
        <w:t xml:space="preserve"> by J. Yolen &amp; R. Harris (Ancient </w:t>
      </w:r>
      <w:smartTag w:uri="urn:schemas-microsoft-com:office:smarttags" w:element="country-region">
        <w:smartTag w:uri="urn:schemas-microsoft-com:office:smarttags" w:element="place">
          <w:r>
            <w:t>Greece</w:t>
          </w:r>
        </w:smartTag>
      </w:smartTag>
      <w:r>
        <w:t>)</w:t>
      </w:r>
    </w:p>
    <w:p w:rsidR="00515C92" w:rsidRDefault="00515C92" w:rsidP="00AB069E">
      <w:pPr>
        <w:spacing w:line="360" w:lineRule="auto"/>
        <w:outlineLvl w:val="0"/>
      </w:pPr>
      <w:r w:rsidRPr="009E2C6F">
        <w:rPr>
          <w:b/>
          <w:i/>
        </w:rPr>
        <w:t xml:space="preserve">Pandora of </w:t>
      </w:r>
      <w:smartTag w:uri="urn:schemas-microsoft-com:office:smarttags" w:element="City">
        <w:r w:rsidRPr="009E2C6F">
          <w:rPr>
            <w:b/>
            <w:i/>
          </w:rPr>
          <w:t>Athens</w:t>
        </w:r>
      </w:smartTag>
      <w:r w:rsidRPr="009E2C6F">
        <w:rPr>
          <w:b/>
          <w:i/>
        </w:rPr>
        <w:t xml:space="preserve"> 399B.C.</w:t>
      </w:r>
      <w:r>
        <w:t xml:space="preserve"> by Barry Denenberg 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  <w:outlineLvl w:val="0"/>
      </w:pPr>
      <w:r w:rsidRPr="009E2C6F">
        <w:rPr>
          <w:b/>
          <w:i/>
        </w:rPr>
        <w:t xml:space="preserve">Pharaoh’s Daughter: A novel of Ancient </w:t>
      </w:r>
      <w:smartTag w:uri="urn:schemas-microsoft-com:office:smarttags" w:element="country-region">
        <w:smartTag w:uri="urn:schemas-microsoft-com:office:smarttags" w:element="place">
          <w:r w:rsidRPr="009E2C6F">
            <w:rPr>
              <w:b/>
              <w:i/>
            </w:rPr>
            <w:t>Egypt</w:t>
          </w:r>
        </w:smartTag>
      </w:smartTag>
      <w:r>
        <w:t xml:space="preserve"> by J. Lester (Ancient </w:t>
      </w:r>
      <w:smartTag w:uri="urn:schemas-microsoft-com:office:smarttags" w:element="country-region">
        <w:r>
          <w:t>Egypt</w:t>
        </w:r>
      </w:smartTag>
      <w:r>
        <w:t>)</w:t>
      </w:r>
    </w:p>
    <w:p w:rsidR="00515C92" w:rsidRPr="007F6A28" w:rsidRDefault="00515C92" w:rsidP="00AB069E">
      <w:pPr>
        <w:spacing w:line="360" w:lineRule="auto"/>
      </w:pPr>
      <w:r>
        <w:rPr>
          <w:b/>
          <w:i/>
        </w:rPr>
        <w:t>Sphinx’s Princess</w:t>
      </w:r>
      <w:r>
        <w:t xml:space="preserve"> by Esther Friesner (Ancient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>Sphinx’s Queen</w:t>
      </w:r>
      <w:r>
        <w:t xml:space="preserve"> by Esther Friesner (Ancient Egypt)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>Tales from the Odyssey Part One</w:t>
      </w:r>
      <w:r>
        <w:t xml:space="preserve"> by Mary Pope Osborne 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 w:rsidRPr="009E2C6F">
        <w:rPr>
          <w:b/>
          <w:i/>
        </w:rPr>
        <w:t>Tiger, Tiger</w:t>
      </w:r>
      <w:r>
        <w:t xml:space="preserve"> by Lynne Reid Banks 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 w:rsidRPr="009E2C6F">
        <w:rPr>
          <w:b/>
          <w:i/>
        </w:rPr>
        <w:t>Ugly Goddess</w:t>
      </w:r>
      <w:r>
        <w:t xml:space="preserve"> by Elsa Marston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6408CC" w:rsidRDefault="00515C92" w:rsidP="006408CC">
      <w:pPr>
        <w:spacing w:line="360" w:lineRule="auto"/>
      </w:pPr>
      <w:r w:rsidRPr="009E2C6F">
        <w:rPr>
          <w:b/>
          <w:i/>
        </w:rPr>
        <w:t>Wind Rider</w:t>
      </w:r>
      <w:r>
        <w:t xml:space="preserve"> by Susan Williams (Prehistory)</w:t>
      </w:r>
    </w:p>
    <w:p w:rsidR="006408CC" w:rsidRDefault="006408CC" w:rsidP="006408CC">
      <w:pPr>
        <w:spacing w:line="360" w:lineRule="auto"/>
      </w:pPr>
    </w:p>
    <w:p w:rsidR="00515C92" w:rsidRDefault="00515C92" w:rsidP="006408C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Series Books</w:t>
      </w:r>
    </w:p>
    <w:p w:rsidR="00515C92" w:rsidRDefault="00515C92" w:rsidP="00AB069E">
      <w:pPr>
        <w:spacing w:line="360" w:lineRule="auto"/>
        <w:outlineLvl w:val="0"/>
      </w:pPr>
      <w:r>
        <w:t>R. L. LaFevers</w:t>
      </w:r>
    </w:p>
    <w:p w:rsidR="00515C92" w:rsidRPr="007F6A28" w:rsidRDefault="00515C92" w:rsidP="00AB069E">
      <w:pPr>
        <w:spacing w:line="360" w:lineRule="auto"/>
        <w:outlineLvl w:val="0"/>
      </w:pPr>
      <w:r>
        <w:rPr>
          <w:b/>
          <w:i/>
        </w:rPr>
        <w:tab/>
      </w:r>
      <w:r w:rsidRPr="009E2C6F">
        <w:rPr>
          <w:b/>
          <w:i/>
        </w:rPr>
        <w:t>Theodosia and the Serpents of Chaos</w:t>
      </w:r>
      <w:r>
        <w:t xml:space="preserve">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Default="00515C92" w:rsidP="00AB069E">
      <w:pPr>
        <w:spacing w:line="360" w:lineRule="auto"/>
        <w:outlineLvl w:val="0"/>
      </w:pPr>
      <w:r>
        <w:rPr>
          <w:b/>
          <w:i/>
        </w:rPr>
        <w:tab/>
      </w:r>
      <w:r w:rsidRPr="009E2C6F">
        <w:rPr>
          <w:b/>
          <w:i/>
        </w:rPr>
        <w:t>Theodosia and the Staff of Osiris</w:t>
      </w:r>
      <w:r>
        <w:t xml:space="preserve">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AB069E" w:rsidRPr="007F6A28" w:rsidRDefault="00AB069E" w:rsidP="00AB069E">
      <w:pPr>
        <w:spacing w:line="360" w:lineRule="auto"/>
        <w:outlineLvl w:val="0"/>
      </w:pPr>
    </w:p>
    <w:p w:rsidR="00515C92" w:rsidRDefault="00515C92" w:rsidP="00AB069E">
      <w:pPr>
        <w:spacing w:line="360" w:lineRule="auto"/>
      </w:pPr>
      <w:r>
        <w:t>Roman Mysteries by Caroline Lawrence:</w:t>
      </w:r>
    </w:p>
    <w:p w:rsidR="00AB069E" w:rsidRDefault="00515C92" w:rsidP="00AB069E">
      <w:pPr>
        <w:spacing w:line="360" w:lineRule="auto"/>
      </w:pPr>
      <w:r>
        <w:rPr>
          <w:b/>
          <w:i/>
        </w:rPr>
        <w:tab/>
        <w:t xml:space="preserve">Thieves of </w:t>
      </w:r>
      <w:smartTag w:uri="urn:schemas-microsoft-com:office:smarttags" w:element="City">
        <w:r>
          <w:rPr>
            <w:b/>
            <w:i/>
          </w:rPr>
          <w:t>Ostia</w:t>
        </w:r>
      </w:smartTag>
      <w:r>
        <w:rPr>
          <w:b/>
          <w:i/>
        </w:rPr>
        <w:t xml:space="preserve"> </w:t>
      </w:r>
      <w:r>
        <w:t xml:space="preserve">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>Secrets of Vesuvius</w:t>
      </w:r>
      <w:r>
        <w:t xml:space="preserve"> 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 xml:space="preserve">Pirates of </w:t>
      </w:r>
      <w:smartTag w:uri="urn:schemas-microsoft-com:office:smarttags" w:element="City">
        <w:r w:rsidRPr="009E2C6F">
          <w:rPr>
            <w:b/>
            <w:i/>
          </w:rPr>
          <w:t>Pompeii</w:t>
        </w:r>
      </w:smartTag>
      <w:r>
        <w:rPr>
          <w:b/>
          <w:i/>
        </w:rPr>
        <w:t xml:space="preserve"> </w:t>
      </w:r>
      <w:r>
        <w:t xml:space="preserve">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 xml:space="preserve">Assassins of </w:t>
      </w:r>
      <w:smartTag w:uri="urn:schemas-microsoft-com:office:smarttags" w:element="City">
        <w:r w:rsidRPr="009E2C6F">
          <w:rPr>
            <w:b/>
            <w:i/>
          </w:rPr>
          <w:t>Rome</w:t>
        </w:r>
      </w:smartTag>
      <w:r>
        <w:t xml:space="preserve"> 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  <w:bookmarkStart w:id="0" w:name="_GoBack"/>
      <w:bookmarkEnd w:id="0"/>
    </w:p>
    <w:p w:rsidR="00515C92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>Dolphins of Laurentium</w:t>
      </w:r>
      <w:r>
        <w:t xml:space="preserve"> (Ancient </w:t>
      </w:r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  <w:r>
        <w:t>)</w:t>
      </w:r>
    </w:p>
    <w:p w:rsidR="00515C92" w:rsidRDefault="00515C92" w:rsidP="00AB069E">
      <w:pPr>
        <w:spacing w:line="360" w:lineRule="auto"/>
        <w:outlineLvl w:val="0"/>
      </w:pPr>
      <w:r>
        <w:rPr>
          <w:b/>
          <w:i/>
        </w:rPr>
        <w:tab/>
        <w:t xml:space="preserve">The Twelve Tasks of Flavia Gemina </w:t>
      </w:r>
      <w:r>
        <w:t xml:space="preserve">(Ancient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The Enemies of Jupiter </w:t>
      </w:r>
      <w:r>
        <w:t xml:space="preserve">(Ancient </w:t>
      </w:r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  <w:r>
        <w:t>)</w:t>
      </w:r>
    </w:p>
    <w:p w:rsidR="00CA5864" w:rsidRDefault="00515C92" w:rsidP="00CA5864">
      <w:pPr>
        <w:spacing w:line="360" w:lineRule="auto"/>
      </w:pPr>
      <w:r>
        <w:rPr>
          <w:b/>
          <w:i/>
        </w:rPr>
        <w:tab/>
        <w:t xml:space="preserve">The Gladiators from Capua </w:t>
      </w:r>
      <w:r>
        <w:t>(Ancient Rome)</w:t>
      </w:r>
    </w:p>
    <w:p w:rsidR="00515C92" w:rsidRPr="00291547" w:rsidRDefault="00CA5864" w:rsidP="00CA5864">
      <w:pPr>
        <w:spacing w:line="360" w:lineRule="auto"/>
      </w:pPr>
      <w:r>
        <w:br w:type="page"/>
      </w:r>
      <w:r w:rsidR="00515C92">
        <w:lastRenderedPageBreak/>
        <w:t>Michelle Paver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>Wolf Brother</w:t>
      </w:r>
      <w:r>
        <w:t xml:space="preserve"> (Prehistory)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Spirit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</w:rPr>
            <w:t>Walker</w:t>
          </w:r>
        </w:smartTag>
      </w:smartTag>
      <w:r>
        <w:rPr>
          <w:b/>
          <w:i/>
        </w:rPr>
        <w:t xml:space="preserve"> </w:t>
      </w:r>
      <w:r>
        <w:t>(Prehistory)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Soul Eater </w:t>
      </w:r>
      <w:r>
        <w:t>(Prehistory)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Outcast </w:t>
      </w:r>
      <w:r>
        <w:t>(Prehistory)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Oath Breaker </w:t>
      </w:r>
      <w:r>
        <w:t>(Prehistory)</w:t>
      </w:r>
    </w:p>
    <w:p w:rsidR="00DB092A" w:rsidRDefault="00DB092A" w:rsidP="00AB069E">
      <w:pPr>
        <w:spacing w:line="360" w:lineRule="auto"/>
        <w:outlineLvl w:val="0"/>
      </w:pPr>
    </w:p>
    <w:p w:rsidR="00515C92" w:rsidRDefault="00515C92" w:rsidP="00AB069E">
      <w:pPr>
        <w:spacing w:line="360" w:lineRule="auto"/>
        <w:outlineLvl w:val="0"/>
      </w:pPr>
      <w:r>
        <w:t>Rick Riordan – Percy Jackson and the Olympians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The Lightening Thief </w:t>
      </w:r>
      <w:r>
        <w:t xml:space="preserve">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515C92" w:rsidRDefault="00515C92" w:rsidP="00AB069E">
      <w:pPr>
        <w:spacing w:line="360" w:lineRule="auto"/>
      </w:pPr>
      <w:r>
        <w:rPr>
          <w:b/>
          <w:i/>
        </w:rPr>
        <w:tab/>
        <w:t xml:space="preserve">The </w:t>
      </w:r>
      <w:smartTag w:uri="urn:schemas-microsoft-com:office:smarttags" w:element="PlaceType">
        <w:r>
          <w:rPr>
            <w:b/>
            <w:i/>
          </w:rPr>
          <w:t>Sea</w:t>
        </w:r>
      </w:smartTag>
      <w:r>
        <w:rPr>
          <w:b/>
          <w:i/>
        </w:rPr>
        <w:t xml:space="preserve"> of </w:t>
      </w:r>
      <w:smartTag w:uri="urn:schemas-microsoft-com:office:smarttags" w:element="PlaceName">
        <w:r>
          <w:rPr>
            <w:b/>
            <w:i/>
          </w:rPr>
          <w:t>Monsters</w:t>
        </w:r>
      </w:smartTag>
      <w:r>
        <w:rPr>
          <w:b/>
          <w:i/>
        </w:rPr>
        <w:t xml:space="preserve"> </w:t>
      </w:r>
      <w:r>
        <w:t xml:space="preserve">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515C92" w:rsidRDefault="00515C92" w:rsidP="00AB069E">
      <w:pPr>
        <w:spacing w:line="360" w:lineRule="auto"/>
        <w:outlineLvl w:val="0"/>
      </w:pPr>
      <w:r>
        <w:rPr>
          <w:b/>
          <w:i/>
        </w:rPr>
        <w:tab/>
        <w:t xml:space="preserve">The Titan’s Curse </w:t>
      </w:r>
      <w:r>
        <w:t xml:space="preserve">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515C92" w:rsidRDefault="00515C92" w:rsidP="00AB069E">
      <w:pPr>
        <w:spacing w:line="360" w:lineRule="auto"/>
        <w:outlineLvl w:val="0"/>
      </w:pPr>
      <w:r>
        <w:rPr>
          <w:b/>
          <w:i/>
        </w:rPr>
        <w:tab/>
        <w:t xml:space="preserve">The </w:t>
      </w:r>
      <w:smartTag w:uri="urn:schemas-microsoft-com:office:smarttags" w:element="City">
        <w:r>
          <w:rPr>
            <w:b/>
            <w:i/>
          </w:rPr>
          <w:t>Battle</w:t>
        </w:r>
      </w:smartTag>
      <w:r>
        <w:rPr>
          <w:b/>
          <w:i/>
        </w:rPr>
        <w:t xml:space="preserve"> of the Labyrinth </w:t>
      </w:r>
      <w:r>
        <w:t xml:space="preserve">(Ancient </w:t>
      </w:r>
      <w:smartTag w:uri="urn:schemas-microsoft-com:office:smarttags" w:element="place">
        <w:smartTag w:uri="urn:schemas-microsoft-com:office:smarttags" w:element="country-region">
          <w:r>
            <w:t>Greece</w:t>
          </w:r>
        </w:smartTag>
      </w:smartTag>
      <w:r>
        <w:t>)</w:t>
      </w:r>
    </w:p>
    <w:p w:rsidR="002B017F" w:rsidRPr="002B017F" w:rsidRDefault="002B017F" w:rsidP="00AB069E">
      <w:pPr>
        <w:spacing w:line="360" w:lineRule="auto"/>
        <w:outlineLvl w:val="0"/>
      </w:pPr>
      <w:r>
        <w:tab/>
      </w:r>
      <w:r>
        <w:rPr>
          <w:b/>
          <w:i/>
        </w:rPr>
        <w:t xml:space="preserve">The Last Olympian </w:t>
      </w:r>
      <w:r>
        <w:t xml:space="preserve">(Ancient </w:t>
      </w:r>
      <w:smartTag w:uri="urn:schemas-microsoft-com:office:smarttags" w:element="country-region">
        <w:smartTag w:uri="urn:schemas-microsoft-com:office:smarttags" w:element="place">
          <w:r>
            <w:t>Greece</w:t>
          </w:r>
        </w:smartTag>
      </w:smartTag>
      <w:r>
        <w:t>)</w:t>
      </w:r>
    </w:p>
    <w:p w:rsidR="00DB092A" w:rsidRDefault="00DB092A" w:rsidP="00AB069E">
      <w:pPr>
        <w:spacing w:line="360" w:lineRule="auto"/>
        <w:outlineLvl w:val="0"/>
      </w:pPr>
    </w:p>
    <w:p w:rsidR="00515C92" w:rsidRDefault="00515C92" w:rsidP="00AB069E">
      <w:pPr>
        <w:spacing w:line="360" w:lineRule="auto"/>
        <w:outlineLvl w:val="0"/>
      </w:pPr>
      <w:r>
        <w:t>Rick Riordan – Kane Chronicles</w:t>
      </w:r>
    </w:p>
    <w:p w:rsidR="00515C92" w:rsidRPr="007F6A28" w:rsidRDefault="00515C92" w:rsidP="00AB069E">
      <w:pPr>
        <w:spacing w:line="360" w:lineRule="auto"/>
      </w:pPr>
      <w:r>
        <w:rPr>
          <w:b/>
          <w:i/>
        </w:rPr>
        <w:tab/>
      </w:r>
      <w:r w:rsidRPr="009E2C6F">
        <w:rPr>
          <w:b/>
          <w:i/>
        </w:rPr>
        <w:t>Red Pyramid</w:t>
      </w:r>
      <w:r>
        <w:t xml:space="preserve"> (Ancient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)</w:t>
      </w:r>
    </w:p>
    <w:p w:rsidR="00515C92" w:rsidRPr="007F6A28" w:rsidRDefault="00515C92" w:rsidP="00AB069E">
      <w:pPr>
        <w:spacing w:line="360" w:lineRule="auto"/>
      </w:pPr>
      <w:r>
        <w:rPr>
          <w:b/>
          <w:i/>
        </w:rPr>
        <w:tab/>
        <w:t xml:space="preserve">Throne of Fire </w:t>
      </w:r>
      <w:r>
        <w:t xml:space="preserve">(Ancient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>)</w:t>
      </w:r>
    </w:p>
    <w:p w:rsidR="00AB069E" w:rsidRDefault="002B017F">
      <w:r>
        <w:tab/>
      </w:r>
      <w:r>
        <w:rPr>
          <w:b/>
          <w:i/>
        </w:rPr>
        <w:t xml:space="preserve">Serpents Shadow </w:t>
      </w:r>
      <w:r>
        <w:t>(Ancient Egypt)</w:t>
      </w:r>
    </w:p>
    <w:sectPr w:rsidR="00AB069E" w:rsidSect="00AB069E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9D" w:rsidRDefault="0056569D">
      <w:r>
        <w:separator/>
      </w:r>
    </w:p>
  </w:endnote>
  <w:endnote w:type="continuationSeparator" w:id="0">
    <w:p w:rsidR="0056569D" w:rsidRDefault="005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41" w:rsidRDefault="00621E41" w:rsidP="001E2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E41" w:rsidRDefault="00621E41" w:rsidP="00640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41" w:rsidRDefault="00621E41" w:rsidP="001E2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864">
      <w:rPr>
        <w:rStyle w:val="PageNumber"/>
        <w:noProof/>
      </w:rPr>
      <w:t>4</w:t>
    </w:r>
    <w:r>
      <w:rPr>
        <w:rStyle w:val="PageNumber"/>
      </w:rPr>
      <w:fldChar w:fldCharType="end"/>
    </w:r>
  </w:p>
  <w:p w:rsidR="00621E41" w:rsidRPr="00CA5864" w:rsidRDefault="00621E41" w:rsidP="00515C92">
    <w:pPr>
      <w:pStyle w:val="Footer"/>
      <w:ind w:right="360"/>
      <w:rPr>
        <w:sz w:val="20"/>
        <w:szCs w:val="20"/>
      </w:rPr>
    </w:pPr>
    <w:r w:rsidRPr="00CA5864">
      <w:rPr>
        <w:sz w:val="20"/>
        <w:szCs w:val="20"/>
      </w:rPr>
      <w:t>Ariana Erickson, M.A. – Reading/Writing Specialist</w:t>
    </w:r>
  </w:p>
  <w:p w:rsidR="00621E41" w:rsidRDefault="00621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9D" w:rsidRDefault="0056569D">
      <w:r>
        <w:separator/>
      </w:r>
    </w:p>
  </w:footnote>
  <w:footnote w:type="continuationSeparator" w:id="0">
    <w:p w:rsidR="0056569D" w:rsidRDefault="0056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92"/>
    <w:rsid w:val="001206A0"/>
    <w:rsid w:val="00163D3F"/>
    <w:rsid w:val="001E2DB3"/>
    <w:rsid w:val="002B017F"/>
    <w:rsid w:val="00312010"/>
    <w:rsid w:val="00515C92"/>
    <w:rsid w:val="0056569D"/>
    <w:rsid w:val="00621E41"/>
    <w:rsid w:val="006408CC"/>
    <w:rsid w:val="007D083F"/>
    <w:rsid w:val="0099210D"/>
    <w:rsid w:val="00AB069E"/>
    <w:rsid w:val="00AB1E2D"/>
    <w:rsid w:val="00CA5864"/>
    <w:rsid w:val="00DB092A"/>
    <w:rsid w:val="00E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1ADB03"/>
  <w15:chartTrackingRefBased/>
  <w15:docId w15:val="{FBC504C0-1E01-419A-A805-9EF5944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92"/>
    <w:rPr>
      <w:sz w:val="24"/>
      <w:szCs w:val="24"/>
    </w:rPr>
  </w:style>
  <w:style w:type="paragraph" w:styleId="Heading1">
    <w:name w:val="heading 1"/>
    <w:basedOn w:val="Normal"/>
    <w:qFormat/>
    <w:rsid w:val="00163D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15C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C9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B06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6408CC"/>
  </w:style>
  <w:style w:type="character" w:styleId="Hyperlink">
    <w:name w:val="Hyperlink"/>
    <w:basedOn w:val="DefaultParagraphFont"/>
    <w:rsid w:val="00163D3F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16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44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99882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72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Related Books</vt:lpstr>
    </vt:vector>
  </TitlesOfParts>
  <Company>mtsd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Related Books</dc:title>
  <dc:subject/>
  <dc:creator>student</dc:creator>
  <cp:keywords/>
  <dc:description/>
  <cp:lastModifiedBy>Swerdlow, Greg</cp:lastModifiedBy>
  <cp:revision>2</cp:revision>
  <cp:lastPrinted>2012-06-04T12:54:00Z</cp:lastPrinted>
  <dcterms:created xsi:type="dcterms:W3CDTF">2023-01-30T20:21:00Z</dcterms:created>
  <dcterms:modified xsi:type="dcterms:W3CDTF">2023-01-30T20:21:00Z</dcterms:modified>
</cp:coreProperties>
</file>